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301" w:rsidRPr="006D2F32" w:rsidRDefault="00517301" w:rsidP="00517301">
      <w:pPr>
        <w:shd w:val="clear" w:color="auto" w:fill="FFFFFF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D2F32">
        <w:rPr>
          <w:rFonts w:ascii="Arial" w:hAnsi="Arial" w:cs="Arial"/>
          <w:b/>
          <w:sz w:val="24"/>
          <w:szCs w:val="24"/>
        </w:rPr>
        <w:t>BOLLETTINO EPI</w:t>
      </w:r>
      <w:bookmarkStart w:id="0" w:name="_GoBack"/>
      <w:bookmarkEnd w:id="0"/>
      <w:r w:rsidRPr="006D2F32">
        <w:rPr>
          <w:rFonts w:ascii="Arial" w:hAnsi="Arial" w:cs="Arial"/>
          <w:b/>
          <w:sz w:val="24"/>
          <w:szCs w:val="24"/>
        </w:rPr>
        <w:t>DEMIOLOGICO REGIONE PUGLIA</w:t>
      </w:r>
    </w:p>
    <w:p w:rsidR="00517301" w:rsidRPr="006D2F32" w:rsidRDefault="00517301" w:rsidP="00517301">
      <w:pPr>
        <w:shd w:val="clear" w:color="auto" w:fill="FFFFFF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D2F32">
        <w:rPr>
          <w:rFonts w:ascii="Arial" w:hAnsi="Arial" w:cs="Arial"/>
          <w:b/>
          <w:sz w:val="24"/>
          <w:szCs w:val="24"/>
        </w:rPr>
        <w:t xml:space="preserve">8 </w:t>
      </w:r>
      <w:r w:rsidR="006D2F32">
        <w:rPr>
          <w:rFonts w:ascii="Arial" w:hAnsi="Arial" w:cs="Arial"/>
          <w:b/>
          <w:sz w:val="24"/>
          <w:szCs w:val="24"/>
        </w:rPr>
        <w:t>MARZO</w:t>
      </w:r>
      <w:r w:rsidRPr="006D2F32">
        <w:rPr>
          <w:rFonts w:ascii="Arial" w:hAnsi="Arial" w:cs="Arial"/>
          <w:b/>
          <w:sz w:val="24"/>
          <w:szCs w:val="24"/>
        </w:rPr>
        <w:t xml:space="preserve"> 2021</w:t>
      </w:r>
    </w:p>
    <w:p w:rsidR="00517301" w:rsidRPr="006D2F32" w:rsidRDefault="00517301" w:rsidP="00517301">
      <w:pPr>
        <w:shd w:val="clear" w:color="auto" w:fill="FFFFFF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 xml:space="preserve">Il presidente della Regione Puglia, Michele Emiliano sulla base delle informazioni del direttore del dipartimento Promozione della Salute Vito Montanaro, informa che oggi lunedì 8 </w:t>
      </w:r>
      <w:r w:rsidR="006D2F32">
        <w:rPr>
          <w:rFonts w:ascii="Arial" w:hAnsi="Arial" w:cs="Arial"/>
          <w:sz w:val="24"/>
          <w:szCs w:val="24"/>
        </w:rPr>
        <w:t>marzo</w:t>
      </w:r>
      <w:r w:rsidRPr="006D2F32">
        <w:rPr>
          <w:rFonts w:ascii="Arial" w:hAnsi="Arial" w:cs="Arial"/>
          <w:sz w:val="24"/>
          <w:szCs w:val="24"/>
        </w:rPr>
        <w:t xml:space="preserve"> 2021 in Puglia, sono stati registrati  4</w:t>
      </w:r>
      <w:r w:rsidR="002F6176" w:rsidRPr="006D2F32">
        <w:rPr>
          <w:rFonts w:ascii="Arial" w:hAnsi="Arial" w:cs="Arial"/>
          <w:sz w:val="24"/>
          <w:szCs w:val="24"/>
        </w:rPr>
        <w:t>.</w:t>
      </w:r>
      <w:r w:rsidRPr="006D2F32">
        <w:rPr>
          <w:rFonts w:ascii="Arial" w:hAnsi="Arial" w:cs="Arial"/>
          <w:sz w:val="24"/>
          <w:szCs w:val="24"/>
        </w:rPr>
        <w:t xml:space="preserve">560 test per l'infezione da Covid-19 coronavirus e sono stati registrati </w:t>
      </w:r>
      <w:r w:rsidR="009E3E8A" w:rsidRPr="006D2F32">
        <w:rPr>
          <w:rFonts w:ascii="Arial" w:hAnsi="Arial" w:cs="Arial"/>
          <w:b/>
          <w:sz w:val="24"/>
          <w:szCs w:val="24"/>
        </w:rPr>
        <w:t>594</w:t>
      </w:r>
      <w:r w:rsidRPr="006D2F32">
        <w:rPr>
          <w:rFonts w:ascii="Arial" w:hAnsi="Arial" w:cs="Arial"/>
          <w:sz w:val="24"/>
          <w:szCs w:val="24"/>
        </w:rPr>
        <w:t xml:space="preserve"> casi positivi: </w:t>
      </w:r>
      <w:r w:rsidR="009E3E8A" w:rsidRPr="006D2F32">
        <w:rPr>
          <w:rFonts w:ascii="Arial" w:hAnsi="Arial" w:cs="Arial"/>
          <w:sz w:val="24"/>
          <w:szCs w:val="24"/>
        </w:rPr>
        <w:t>301</w:t>
      </w:r>
      <w:r w:rsidRPr="006D2F32">
        <w:rPr>
          <w:rFonts w:ascii="Arial" w:hAnsi="Arial" w:cs="Arial"/>
          <w:sz w:val="24"/>
          <w:szCs w:val="24"/>
        </w:rPr>
        <w:t xml:space="preserve"> in provincia di Bari, </w:t>
      </w:r>
      <w:r w:rsidR="009E3E8A" w:rsidRPr="006D2F32">
        <w:rPr>
          <w:rFonts w:ascii="Arial" w:hAnsi="Arial" w:cs="Arial"/>
          <w:sz w:val="24"/>
          <w:szCs w:val="24"/>
        </w:rPr>
        <w:t>42</w:t>
      </w:r>
      <w:r w:rsidRPr="006D2F32">
        <w:rPr>
          <w:rFonts w:ascii="Arial" w:hAnsi="Arial" w:cs="Arial"/>
          <w:sz w:val="24"/>
          <w:szCs w:val="24"/>
        </w:rPr>
        <w:t xml:space="preserve"> in provincia di Brindisi, </w:t>
      </w:r>
      <w:r w:rsidR="009E3E8A" w:rsidRPr="006D2F32">
        <w:rPr>
          <w:rFonts w:ascii="Arial" w:hAnsi="Arial" w:cs="Arial"/>
          <w:sz w:val="24"/>
          <w:szCs w:val="24"/>
        </w:rPr>
        <w:t>14</w:t>
      </w:r>
      <w:r w:rsidRPr="006D2F32">
        <w:rPr>
          <w:rFonts w:ascii="Arial" w:hAnsi="Arial" w:cs="Arial"/>
          <w:sz w:val="24"/>
          <w:szCs w:val="24"/>
        </w:rPr>
        <w:t xml:space="preserve"> nella provincia BAT, </w:t>
      </w:r>
      <w:r w:rsidR="009E3E8A" w:rsidRPr="006D2F32">
        <w:rPr>
          <w:rFonts w:ascii="Arial" w:hAnsi="Arial" w:cs="Arial"/>
          <w:sz w:val="24"/>
          <w:szCs w:val="24"/>
        </w:rPr>
        <w:t>87</w:t>
      </w:r>
      <w:r w:rsidRPr="006D2F32">
        <w:rPr>
          <w:rFonts w:ascii="Arial" w:hAnsi="Arial" w:cs="Arial"/>
          <w:sz w:val="24"/>
          <w:szCs w:val="24"/>
        </w:rPr>
        <w:t xml:space="preserve"> in provincia di Foggia, </w:t>
      </w:r>
      <w:r w:rsidR="009E3E8A" w:rsidRPr="006D2F32">
        <w:rPr>
          <w:rFonts w:ascii="Arial" w:hAnsi="Arial" w:cs="Arial"/>
          <w:sz w:val="24"/>
          <w:szCs w:val="24"/>
        </w:rPr>
        <w:t>117</w:t>
      </w:r>
      <w:r w:rsidRPr="006D2F32">
        <w:rPr>
          <w:rFonts w:ascii="Arial" w:hAnsi="Arial" w:cs="Arial"/>
          <w:sz w:val="24"/>
          <w:szCs w:val="24"/>
        </w:rPr>
        <w:t xml:space="preserve"> in provincia di Lecce, </w:t>
      </w:r>
      <w:r w:rsidR="009E3E8A" w:rsidRPr="006D2F32">
        <w:rPr>
          <w:rFonts w:ascii="Arial" w:hAnsi="Arial" w:cs="Arial"/>
          <w:sz w:val="24"/>
          <w:szCs w:val="24"/>
        </w:rPr>
        <w:t>29 in provincia di Taranto</w:t>
      </w:r>
      <w:r w:rsidRPr="006D2F32">
        <w:rPr>
          <w:rFonts w:ascii="Arial" w:hAnsi="Arial" w:cs="Arial"/>
          <w:sz w:val="24"/>
          <w:szCs w:val="24"/>
        </w:rPr>
        <w:t xml:space="preserve">, </w:t>
      </w:r>
      <w:r w:rsidR="009E3E8A" w:rsidRPr="006D2F32">
        <w:rPr>
          <w:rFonts w:ascii="Arial" w:hAnsi="Arial" w:cs="Arial"/>
          <w:sz w:val="24"/>
          <w:szCs w:val="24"/>
        </w:rPr>
        <w:t>6</w:t>
      </w:r>
      <w:r w:rsidRPr="006D2F32">
        <w:rPr>
          <w:rFonts w:ascii="Arial" w:hAnsi="Arial" w:cs="Arial"/>
          <w:sz w:val="24"/>
          <w:szCs w:val="24"/>
        </w:rPr>
        <w:t xml:space="preserve"> casi di provincia di residenza non nota.</w:t>
      </w:r>
      <w:r w:rsidR="009E3E8A" w:rsidRPr="006D2F32">
        <w:rPr>
          <w:rFonts w:ascii="Arial" w:hAnsi="Arial" w:cs="Arial"/>
          <w:sz w:val="24"/>
          <w:szCs w:val="24"/>
        </w:rPr>
        <w:t xml:space="preserve"> 2 casi di residenti fuori regione sono stati riclassificati e attribuiti.</w:t>
      </w:r>
    </w:p>
    <w:p w:rsidR="00517301" w:rsidRPr="006D2F32" w:rsidRDefault="00517301" w:rsidP="00517301">
      <w:pPr>
        <w:shd w:val="clear" w:color="auto" w:fill="FFFFFF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 xml:space="preserve">Sono stati registrati </w:t>
      </w:r>
      <w:r w:rsidR="009E3E8A" w:rsidRPr="006D2F32">
        <w:rPr>
          <w:rFonts w:ascii="Arial" w:hAnsi="Arial" w:cs="Arial"/>
          <w:sz w:val="24"/>
          <w:szCs w:val="24"/>
        </w:rPr>
        <w:t>25</w:t>
      </w:r>
      <w:r w:rsidRPr="006D2F32">
        <w:rPr>
          <w:rFonts w:ascii="Arial" w:hAnsi="Arial" w:cs="Arial"/>
          <w:sz w:val="24"/>
          <w:szCs w:val="24"/>
        </w:rPr>
        <w:t xml:space="preserve"> decessi: </w:t>
      </w:r>
      <w:r w:rsidR="009E3E8A" w:rsidRPr="006D2F32">
        <w:rPr>
          <w:rFonts w:ascii="Arial" w:hAnsi="Arial" w:cs="Arial"/>
          <w:sz w:val="24"/>
          <w:szCs w:val="24"/>
        </w:rPr>
        <w:t>3</w:t>
      </w:r>
      <w:r w:rsidRPr="006D2F32">
        <w:rPr>
          <w:rFonts w:ascii="Arial" w:hAnsi="Arial" w:cs="Arial"/>
          <w:sz w:val="24"/>
          <w:szCs w:val="24"/>
        </w:rPr>
        <w:t xml:space="preserve"> in provincia di Bari, </w:t>
      </w:r>
      <w:r w:rsidR="009E3E8A" w:rsidRPr="006D2F32">
        <w:rPr>
          <w:rFonts w:ascii="Arial" w:hAnsi="Arial" w:cs="Arial"/>
          <w:sz w:val="24"/>
          <w:szCs w:val="24"/>
        </w:rPr>
        <w:t>13</w:t>
      </w:r>
      <w:r w:rsidRPr="006D2F32">
        <w:rPr>
          <w:rFonts w:ascii="Arial" w:hAnsi="Arial" w:cs="Arial"/>
          <w:sz w:val="24"/>
          <w:szCs w:val="24"/>
        </w:rPr>
        <w:t xml:space="preserve"> in provincia di Foggia, </w:t>
      </w:r>
      <w:r w:rsidR="009E3E8A" w:rsidRPr="006D2F32">
        <w:rPr>
          <w:rFonts w:ascii="Arial" w:hAnsi="Arial" w:cs="Arial"/>
          <w:sz w:val="24"/>
          <w:szCs w:val="24"/>
        </w:rPr>
        <w:t>2</w:t>
      </w:r>
      <w:r w:rsidRPr="006D2F32">
        <w:rPr>
          <w:rFonts w:ascii="Arial" w:hAnsi="Arial" w:cs="Arial"/>
          <w:sz w:val="24"/>
          <w:szCs w:val="24"/>
        </w:rPr>
        <w:t xml:space="preserve"> in provincia di Lecce, </w:t>
      </w:r>
      <w:r w:rsidR="009E3E8A" w:rsidRPr="006D2F32">
        <w:rPr>
          <w:rFonts w:ascii="Arial" w:hAnsi="Arial" w:cs="Arial"/>
          <w:sz w:val="24"/>
          <w:szCs w:val="24"/>
        </w:rPr>
        <w:t>7 in provincia di Taranto.</w:t>
      </w:r>
    </w:p>
    <w:p w:rsidR="00517301" w:rsidRPr="006D2F32" w:rsidRDefault="00517301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Dall'inizio dell'emergenza sono stati effettuati 1.626.872 test.</w:t>
      </w:r>
    </w:p>
    <w:p w:rsidR="00517301" w:rsidRPr="006D2F32" w:rsidRDefault="006D2F32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 xml:space="preserve">116.722 </w:t>
      </w:r>
      <w:r w:rsidR="00517301" w:rsidRPr="006D2F32">
        <w:rPr>
          <w:rFonts w:ascii="Arial" w:hAnsi="Arial" w:cs="Arial"/>
          <w:sz w:val="24"/>
          <w:szCs w:val="24"/>
        </w:rPr>
        <w:t>sono i pazienti guariti.</w:t>
      </w:r>
    </w:p>
    <w:p w:rsidR="00517301" w:rsidRPr="006D2F32" w:rsidRDefault="006D2F32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 xml:space="preserve">35.207 </w:t>
      </w:r>
      <w:r w:rsidR="00517301" w:rsidRPr="006D2F32">
        <w:rPr>
          <w:rFonts w:ascii="Arial" w:hAnsi="Arial" w:cs="Arial"/>
          <w:sz w:val="24"/>
          <w:szCs w:val="24"/>
        </w:rPr>
        <w:t>sono i casi attualmente positivi.</w:t>
      </w:r>
    </w:p>
    <w:p w:rsidR="00517301" w:rsidRPr="006D2F32" w:rsidRDefault="00517301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 xml:space="preserve">Il totale dei casi positivi </w:t>
      </w:r>
      <w:proofErr w:type="spellStart"/>
      <w:r w:rsidRPr="006D2F32">
        <w:rPr>
          <w:rFonts w:ascii="Arial" w:hAnsi="Arial" w:cs="Arial"/>
          <w:sz w:val="24"/>
          <w:szCs w:val="24"/>
        </w:rPr>
        <w:t>Covid</w:t>
      </w:r>
      <w:proofErr w:type="spellEnd"/>
      <w:r w:rsidRPr="006D2F32">
        <w:rPr>
          <w:rFonts w:ascii="Arial" w:hAnsi="Arial" w:cs="Arial"/>
          <w:sz w:val="24"/>
          <w:szCs w:val="24"/>
        </w:rPr>
        <w:t xml:space="preserve"> in Puglia è </w:t>
      </w:r>
      <w:proofErr w:type="gramStart"/>
      <w:r w:rsidRPr="006D2F32">
        <w:rPr>
          <w:rFonts w:ascii="Arial" w:hAnsi="Arial" w:cs="Arial"/>
          <w:sz w:val="24"/>
          <w:szCs w:val="24"/>
        </w:rPr>
        <w:t xml:space="preserve">di  </w:t>
      </w:r>
      <w:r w:rsidR="006D2F32" w:rsidRPr="006D2F32">
        <w:rPr>
          <w:rFonts w:ascii="Arial" w:hAnsi="Arial" w:cs="Arial"/>
          <w:sz w:val="24"/>
          <w:szCs w:val="24"/>
        </w:rPr>
        <w:t>156.051</w:t>
      </w:r>
      <w:proofErr w:type="gramEnd"/>
      <w:r w:rsidR="006D2F32" w:rsidRPr="006D2F32">
        <w:rPr>
          <w:rFonts w:ascii="Arial" w:hAnsi="Arial" w:cs="Arial"/>
          <w:sz w:val="24"/>
          <w:szCs w:val="24"/>
        </w:rPr>
        <w:t xml:space="preserve"> </w:t>
      </w:r>
      <w:r w:rsidRPr="006D2F32">
        <w:rPr>
          <w:rFonts w:ascii="Arial" w:hAnsi="Arial" w:cs="Arial"/>
          <w:sz w:val="24"/>
          <w:szCs w:val="24"/>
        </w:rPr>
        <w:t>così suddivisi: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60.370</w:t>
      </w:r>
      <w:r w:rsidR="00517301" w:rsidRPr="006D2F32">
        <w:rPr>
          <w:rFonts w:ascii="Arial" w:hAnsi="Arial" w:cs="Arial"/>
          <w:sz w:val="24"/>
          <w:szCs w:val="24"/>
        </w:rPr>
        <w:t xml:space="preserve"> nella Provincia di Bari;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16.247</w:t>
      </w:r>
      <w:r w:rsidR="00517301" w:rsidRPr="006D2F32">
        <w:rPr>
          <w:rFonts w:ascii="Arial" w:hAnsi="Arial" w:cs="Arial"/>
          <w:sz w:val="24"/>
          <w:szCs w:val="24"/>
        </w:rPr>
        <w:t xml:space="preserve">nella Provincia di </w:t>
      </w:r>
      <w:proofErr w:type="spellStart"/>
      <w:r w:rsidR="00517301" w:rsidRPr="006D2F32">
        <w:rPr>
          <w:rFonts w:ascii="Arial" w:hAnsi="Arial" w:cs="Arial"/>
          <w:sz w:val="24"/>
          <w:szCs w:val="24"/>
        </w:rPr>
        <w:t>Bat</w:t>
      </w:r>
      <w:proofErr w:type="spellEnd"/>
      <w:r w:rsidR="00517301" w:rsidRPr="006D2F32">
        <w:rPr>
          <w:rFonts w:ascii="Arial" w:hAnsi="Arial" w:cs="Arial"/>
          <w:sz w:val="24"/>
          <w:szCs w:val="24"/>
        </w:rPr>
        <w:t>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11.435</w:t>
      </w:r>
      <w:r w:rsidR="00517301" w:rsidRPr="006D2F32">
        <w:rPr>
          <w:rFonts w:ascii="Arial" w:hAnsi="Arial" w:cs="Arial"/>
          <w:sz w:val="24"/>
          <w:szCs w:val="24"/>
        </w:rPr>
        <w:t xml:space="preserve"> nella Provincia di Brindisi;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30.702</w:t>
      </w:r>
      <w:r w:rsidR="00517301" w:rsidRPr="006D2F32">
        <w:rPr>
          <w:rFonts w:ascii="Arial" w:hAnsi="Arial" w:cs="Arial"/>
          <w:sz w:val="24"/>
          <w:szCs w:val="24"/>
        </w:rPr>
        <w:t xml:space="preserve"> nella Provincia di Foggia;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13.410</w:t>
      </w:r>
      <w:r w:rsidR="00517301" w:rsidRPr="006D2F32">
        <w:rPr>
          <w:rFonts w:ascii="Arial" w:hAnsi="Arial" w:cs="Arial"/>
          <w:sz w:val="24"/>
          <w:szCs w:val="24"/>
        </w:rPr>
        <w:t xml:space="preserve"> nella Provincia di Lecce;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23.077</w:t>
      </w:r>
      <w:r w:rsidR="00517301" w:rsidRPr="006D2F32">
        <w:rPr>
          <w:rFonts w:ascii="Arial" w:hAnsi="Arial" w:cs="Arial"/>
          <w:sz w:val="24"/>
          <w:szCs w:val="24"/>
        </w:rPr>
        <w:t xml:space="preserve"> nella Provincia di Taranto;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6D2F32">
        <w:rPr>
          <w:rFonts w:ascii="Arial" w:hAnsi="Arial" w:cs="Arial"/>
          <w:sz w:val="24"/>
          <w:szCs w:val="24"/>
        </w:rPr>
        <w:t>611</w:t>
      </w:r>
      <w:r w:rsidR="00517301" w:rsidRPr="006D2F32">
        <w:rPr>
          <w:rFonts w:ascii="Arial" w:hAnsi="Arial" w:cs="Arial"/>
          <w:sz w:val="24"/>
          <w:szCs w:val="24"/>
        </w:rPr>
        <w:t xml:space="preserve">  attribuiti</w:t>
      </w:r>
      <w:proofErr w:type="gramEnd"/>
      <w:r w:rsidR="00517301" w:rsidRPr="006D2F32">
        <w:rPr>
          <w:rFonts w:ascii="Arial" w:hAnsi="Arial" w:cs="Arial"/>
          <w:sz w:val="24"/>
          <w:szCs w:val="24"/>
        </w:rPr>
        <w:t xml:space="preserve"> a residenti fuori regione;</w:t>
      </w:r>
    </w:p>
    <w:p w:rsidR="00517301" w:rsidRPr="006D2F32" w:rsidRDefault="009E3E8A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199</w:t>
      </w:r>
      <w:r w:rsidR="00517301" w:rsidRPr="006D2F32">
        <w:rPr>
          <w:rFonts w:ascii="Arial" w:hAnsi="Arial" w:cs="Arial"/>
          <w:sz w:val="24"/>
          <w:szCs w:val="24"/>
        </w:rPr>
        <w:t xml:space="preserve"> provincia di residenza non nota.</w:t>
      </w:r>
    </w:p>
    <w:p w:rsidR="00517301" w:rsidRPr="006D2F32" w:rsidRDefault="00517301" w:rsidP="00517301">
      <w:pPr>
        <w:shd w:val="clear" w:color="auto" w:fill="FFFFFF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I Dipartimenti di prevenzione delle Asl hanno attivato tutte le procedure per l'acquisizione delle notizie anamnestiche ed epidemiologiche, finalizzate a rintracciare i contatti stretti.</w:t>
      </w:r>
    </w:p>
    <w:p w:rsidR="00517301" w:rsidRPr="006D2F32" w:rsidRDefault="00517301" w:rsidP="00517301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</w:rPr>
      </w:pPr>
      <w:r w:rsidRPr="006D2F32">
        <w:rPr>
          <w:rFonts w:ascii="Arial" w:hAnsi="Arial" w:cs="Arial"/>
          <w:sz w:val="24"/>
          <w:szCs w:val="24"/>
        </w:rPr>
        <w:t>Il bollettino epidemiologico Regione Puglia 8.</w:t>
      </w:r>
      <w:r w:rsidR="006D2F32">
        <w:rPr>
          <w:rFonts w:ascii="Arial" w:hAnsi="Arial" w:cs="Arial"/>
          <w:sz w:val="24"/>
          <w:szCs w:val="24"/>
        </w:rPr>
        <w:t>3</w:t>
      </w:r>
      <w:r w:rsidRPr="006D2F32">
        <w:rPr>
          <w:rFonts w:ascii="Arial" w:hAnsi="Arial" w:cs="Arial"/>
          <w:sz w:val="24"/>
          <w:szCs w:val="24"/>
        </w:rPr>
        <w:t xml:space="preserve">.2021 è disponibile al link: </w:t>
      </w:r>
    </w:p>
    <w:p w:rsidR="00467945" w:rsidRDefault="00467945"/>
    <w:sectPr w:rsidR="00467945" w:rsidSect="00A304D2">
      <w:headerReference w:type="default" r:id="rId7"/>
      <w:footerReference w:type="default" r:id="rId8"/>
      <w:pgSz w:w="11906" w:h="16838"/>
      <w:pgMar w:top="1440" w:right="1440" w:bottom="1568" w:left="1440" w:header="720" w:footer="399" w:gutter="0"/>
      <w:pgNumType w:start="1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07" w:rsidRDefault="00235607">
      <w:r>
        <w:separator/>
      </w:r>
    </w:p>
  </w:endnote>
  <w:endnote w:type="continuationSeparator" w:id="0">
    <w:p w:rsidR="00235607" w:rsidRDefault="0023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8A" w:rsidRDefault="009E3E8A">
    <w:pPr>
      <w:jc w:val="center"/>
      <w:rPr>
        <w:sz w:val="16"/>
        <w:szCs w:val="16"/>
      </w:rPr>
    </w:pPr>
  </w:p>
  <w:p w:rsidR="009E3E8A" w:rsidRPr="00AF7F13" w:rsidRDefault="009E3E8A" w:rsidP="00AF7F13">
    <w:pPr>
      <w:widowControl w:val="0"/>
      <w:jc w:val="center"/>
      <w:rPr>
        <w:sz w:val="16"/>
        <w:szCs w:val="16"/>
      </w:rPr>
    </w:pPr>
    <w:proofErr w:type="spellStart"/>
    <w:r w:rsidRPr="00AF7F13">
      <w:rPr>
        <w:b/>
      </w:rPr>
      <w:t>Agierrefax</w:t>
    </w:r>
    <w:proofErr w:type="spellEnd"/>
    <w:r>
      <w:rPr>
        <w:b/>
      </w:rPr>
      <w:t xml:space="preserve"> </w:t>
    </w:r>
    <w:r w:rsidRPr="00AF7F13">
      <w:t>Agenzia Giornalistica a cura del Servizio Stampa della Giunta Regionale</w:t>
    </w:r>
  </w:p>
  <w:p w:rsidR="009E3E8A" w:rsidRPr="00AF7F13" w:rsidRDefault="009E3E8A" w:rsidP="00AF7F13">
    <w:pPr>
      <w:widowControl w:val="0"/>
      <w:rPr>
        <w:b/>
      </w:rPr>
    </w:pPr>
    <w:r>
      <w:rPr>
        <w:sz w:val="16"/>
        <w:szCs w:val="16"/>
      </w:rPr>
      <w:t xml:space="preserve">Direttore responsabile: Elena Laterza, Caporedattore: Laura </w:t>
    </w:r>
    <w:proofErr w:type="spellStart"/>
    <w:r>
      <w:rPr>
        <w:sz w:val="16"/>
        <w:szCs w:val="16"/>
      </w:rPr>
      <w:t>Sutto</w:t>
    </w:r>
    <w:proofErr w:type="spellEnd"/>
    <w:r>
      <w:rPr>
        <w:sz w:val="16"/>
        <w:szCs w:val="16"/>
      </w:rPr>
      <w:t>, Redazione: Nico Lorusso, Susanna Napolitano, Antonio Rolli.</w:t>
    </w:r>
  </w:p>
  <w:p w:rsidR="009E3E8A" w:rsidRDefault="009E3E8A">
    <w:pPr>
      <w:jc w:val="center"/>
      <w:rPr>
        <w:sz w:val="16"/>
        <w:szCs w:val="16"/>
      </w:rPr>
    </w:pPr>
    <w:r>
      <w:rPr>
        <w:sz w:val="16"/>
        <w:szCs w:val="16"/>
      </w:rPr>
      <w:t>Regione Puglia - Lungomare N. Sauro 31, 70121, Bari ▪ Tel. 080 5406228 - 6342 - 6198 ▪ Fax 080 5406231</w:t>
    </w:r>
  </w:p>
  <w:p w:rsidR="009E3E8A" w:rsidRDefault="009E3E8A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rStyle w:val="Collegamentoipertestuale"/>
          <w:color w:val="1155CC"/>
          <w:sz w:val="16"/>
          <w:szCs w:val="16"/>
        </w:rPr>
        <w:t>serviziostampa.gr@regione.puglia.it</w:t>
      </w:r>
    </w:hyperlink>
    <w:r>
      <w:rPr>
        <w:sz w:val="16"/>
        <w:szCs w:val="16"/>
      </w:rPr>
      <w:t xml:space="preserve"> ▪ </w:t>
    </w:r>
    <w:hyperlink r:id="rId2" w:history="1">
      <w:r>
        <w:rPr>
          <w:rStyle w:val="Collegamentoipertestuale"/>
          <w:color w:val="1155CC"/>
          <w:sz w:val="16"/>
          <w:szCs w:val="16"/>
        </w:rPr>
        <w:t>www.regione.puglia.it</w:t>
      </w:r>
    </w:hyperlink>
  </w:p>
  <w:p w:rsidR="009E3E8A" w:rsidRDefault="009E3E8A">
    <w:pPr>
      <w:jc w:val="center"/>
    </w:pPr>
    <w:r>
      <w:rPr>
        <w:sz w:val="16"/>
        <w:szCs w:val="16"/>
      </w:rPr>
      <w:t>Iscrizione al Registro della Stampa presso il Tribunale di Bari n.1390 del 29/10/1998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07" w:rsidRDefault="00235607">
      <w:r>
        <w:separator/>
      </w:r>
    </w:p>
  </w:footnote>
  <w:footnote w:type="continuationSeparator" w:id="0">
    <w:p w:rsidR="00235607" w:rsidRDefault="0023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5"/>
      <w:gridCol w:w="4995"/>
      <w:gridCol w:w="1256"/>
    </w:tblGrid>
    <w:tr w:rsidR="009E3E8A">
      <w:tc>
        <w:tcPr>
          <w:tcW w:w="2775" w:type="dxa"/>
          <w:shd w:val="clear" w:color="auto" w:fill="auto"/>
        </w:tcPr>
        <w:p w:rsidR="009E3E8A" w:rsidRDefault="009E3E8A">
          <w:pPr>
            <w:pStyle w:val="Contenutotabella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638300" cy="8858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9E3E8A" w:rsidRDefault="009E3E8A">
          <w:pPr>
            <w:widowControl w:val="0"/>
            <w:rPr>
              <w:b/>
              <w:sz w:val="16"/>
              <w:szCs w:val="16"/>
            </w:rPr>
          </w:pPr>
        </w:p>
      </w:tc>
      <w:tc>
        <w:tcPr>
          <w:tcW w:w="1256" w:type="dxa"/>
          <w:shd w:val="clear" w:color="auto" w:fill="auto"/>
        </w:tcPr>
        <w:p w:rsidR="009E3E8A" w:rsidRDefault="009E3E8A">
          <w:pPr>
            <w:widowControl w:val="0"/>
            <w:rPr>
              <w:b/>
              <w:sz w:val="16"/>
              <w:szCs w:val="16"/>
            </w:rPr>
          </w:pPr>
        </w:p>
        <w:p w:rsidR="009E3E8A" w:rsidRDefault="009E3E8A">
          <w:pPr>
            <w:widowControl w:val="0"/>
            <w:rPr>
              <w:b/>
              <w:sz w:val="16"/>
              <w:szCs w:val="16"/>
            </w:rPr>
          </w:pPr>
        </w:p>
        <w:p w:rsidR="009E3E8A" w:rsidRDefault="009E3E8A">
          <w:pPr>
            <w:widowContro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Anno XIX</w:t>
          </w:r>
        </w:p>
        <w:p w:rsidR="009E3E8A" w:rsidRDefault="009E3E8A">
          <w:pPr>
            <w:widowContro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Numero 235.20</w:t>
          </w:r>
        </w:p>
        <w:p w:rsidR="009E3E8A" w:rsidRDefault="009E3E8A">
          <w:pPr>
            <w:widowControl w:val="0"/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CREATEDATE \@"dd\/MM\/yyyy"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08/03/2021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:rsidR="009E3E8A" w:rsidRPr="00AF7F13" w:rsidRDefault="009E3E8A">
    <w:pPr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235607"/>
    <w:rsid w:val="002F6176"/>
    <w:rsid w:val="00464EB1"/>
    <w:rsid w:val="00467945"/>
    <w:rsid w:val="00517301"/>
    <w:rsid w:val="006D2F32"/>
    <w:rsid w:val="009E3E8A"/>
    <w:rsid w:val="00A304D2"/>
    <w:rsid w:val="00AF7F13"/>
    <w:rsid w:val="00B35DBF"/>
    <w:rsid w:val="00C043BD"/>
    <w:rsid w:val="00C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110555-D46E-44F7-AC76-9655601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301"/>
  </w:style>
  <w:style w:type="paragraph" w:styleId="Titolo1">
    <w:name w:val="heading 1"/>
    <w:basedOn w:val="LO-normal"/>
    <w:next w:val="Normale"/>
    <w:qFormat/>
    <w:rsid w:val="00A304D2"/>
    <w:pPr>
      <w:keepNext/>
      <w:keepLines/>
      <w:numPr>
        <w:numId w:val="2"/>
      </w:numPr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LO-normal"/>
    <w:next w:val="Normale"/>
    <w:qFormat/>
    <w:rsid w:val="00A304D2"/>
    <w:pPr>
      <w:keepNext/>
      <w:keepLines/>
      <w:numPr>
        <w:ilvl w:val="1"/>
        <w:numId w:val="2"/>
      </w:numPr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LO-normal"/>
    <w:next w:val="Normale"/>
    <w:qFormat/>
    <w:rsid w:val="00A304D2"/>
    <w:pPr>
      <w:keepNext/>
      <w:keepLines/>
      <w:numPr>
        <w:ilvl w:val="2"/>
        <w:numId w:val="2"/>
      </w:numPr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LO-normal"/>
    <w:next w:val="Normale"/>
    <w:qFormat/>
    <w:rsid w:val="00A304D2"/>
    <w:pPr>
      <w:keepNext/>
      <w:keepLines/>
      <w:numPr>
        <w:ilvl w:val="3"/>
        <w:numId w:val="2"/>
      </w:numPr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LO-normal"/>
    <w:next w:val="Normale"/>
    <w:qFormat/>
    <w:rsid w:val="00A304D2"/>
    <w:pPr>
      <w:keepNext/>
      <w:keepLines/>
      <w:numPr>
        <w:ilvl w:val="4"/>
        <w:numId w:val="2"/>
      </w:numPr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LO-normal"/>
    <w:next w:val="Normale"/>
    <w:qFormat/>
    <w:rsid w:val="00A304D2"/>
    <w:pPr>
      <w:keepNext/>
      <w:keepLines/>
      <w:numPr>
        <w:ilvl w:val="5"/>
        <w:numId w:val="2"/>
      </w:numPr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04D2"/>
  </w:style>
  <w:style w:type="character" w:customStyle="1" w:styleId="WW8Num1z1">
    <w:name w:val="WW8Num1z1"/>
    <w:rsid w:val="00A304D2"/>
  </w:style>
  <w:style w:type="character" w:customStyle="1" w:styleId="WW8Num1z2">
    <w:name w:val="WW8Num1z2"/>
    <w:rsid w:val="00A304D2"/>
  </w:style>
  <w:style w:type="character" w:customStyle="1" w:styleId="WW8Num1z3">
    <w:name w:val="WW8Num1z3"/>
    <w:rsid w:val="00A304D2"/>
  </w:style>
  <w:style w:type="character" w:customStyle="1" w:styleId="WW8Num1z4">
    <w:name w:val="WW8Num1z4"/>
    <w:rsid w:val="00A304D2"/>
  </w:style>
  <w:style w:type="character" w:customStyle="1" w:styleId="WW8Num1z5">
    <w:name w:val="WW8Num1z5"/>
    <w:rsid w:val="00A304D2"/>
  </w:style>
  <w:style w:type="character" w:customStyle="1" w:styleId="WW8Num1z6">
    <w:name w:val="WW8Num1z6"/>
    <w:rsid w:val="00A304D2"/>
  </w:style>
  <w:style w:type="character" w:customStyle="1" w:styleId="WW8Num1z7">
    <w:name w:val="WW8Num1z7"/>
    <w:rsid w:val="00A304D2"/>
  </w:style>
  <w:style w:type="character" w:customStyle="1" w:styleId="WW8Num1z8">
    <w:name w:val="WW8Num1z8"/>
    <w:rsid w:val="00A304D2"/>
  </w:style>
  <w:style w:type="character" w:customStyle="1" w:styleId="WW8Num2z0">
    <w:name w:val="WW8Num2z0"/>
    <w:rsid w:val="00A304D2"/>
  </w:style>
  <w:style w:type="character" w:customStyle="1" w:styleId="WW8Num2z1">
    <w:name w:val="WW8Num2z1"/>
    <w:rsid w:val="00A304D2"/>
  </w:style>
  <w:style w:type="character" w:customStyle="1" w:styleId="WW8Num2z2">
    <w:name w:val="WW8Num2z2"/>
    <w:rsid w:val="00A304D2"/>
  </w:style>
  <w:style w:type="character" w:customStyle="1" w:styleId="WW8Num2z3">
    <w:name w:val="WW8Num2z3"/>
    <w:rsid w:val="00A304D2"/>
  </w:style>
  <w:style w:type="character" w:customStyle="1" w:styleId="WW8Num2z4">
    <w:name w:val="WW8Num2z4"/>
    <w:rsid w:val="00A304D2"/>
  </w:style>
  <w:style w:type="character" w:customStyle="1" w:styleId="WW8Num2z5">
    <w:name w:val="WW8Num2z5"/>
    <w:rsid w:val="00A304D2"/>
  </w:style>
  <w:style w:type="character" w:customStyle="1" w:styleId="WW8Num2z6">
    <w:name w:val="WW8Num2z6"/>
    <w:rsid w:val="00A304D2"/>
  </w:style>
  <w:style w:type="character" w:customStyle="1" w:styleId="WW8Num2z7">
    <w:name w:val="WW8Num2z7"/>
    <w:rsid w:val="00A304D2"/>
  </w:style>
  <w:style w:type="character" w:customStyle="1" w:styleId="WW8Num2z8">
    <w:name w:val="WW8Num2z8"/>
    <w:rsid w:val="00A304D2"/>
  </w:style>
  <w:style w:type="character" w:styleId="Collegamentoipertestuale">
    <w:name w:val="Hyperlink"/>
    <w:rsid w:val="00A304D2"/>
    <w:rPr>
      <w:color w:val="000080"/>
      <w:u w:val="single"/>
    </w:rPr>
  </w:style>
  <w:style w:type="character" w:customStyle="1" w:styleId="Segnaposto">
    <w:name w:val="Segnaposto"/>
    <w:rsid w:val="00A304D2"/>
    <w:rPr>
      <w:smallCaps/>
      <w:color w:val="008080"/>
      <w:u w:val="dotted"/>
    </w:rPr>
  </w:style>
  <w:style w:type="paragraph" w:customStyle="1" w:styleId="Titolo10">
    <w:name w:val="Titolo1"/>
    <w:basedOn w:val="Normale"/>
    <w:next w:val="Corpotesto"/>
    <w:rsid w:val="00A304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304D2"/>
    <w:pPr>
      <w:suppressAutoHyphens/>
      <w:spacing w:after="140" w:line="288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styleId="Elenco">
    <w:name w:val="List"/>
    <w:basedOn w:val="Corpotesto"/>
    <w:rsid w:val="00A304D2"/>
    <w:rPr>
      <w:rFonts w:cs="Mangal"/>
    </w:rPr>
  </w:style>
  <w:style w:type="paragraph" w:styleId="Didascalia">
    <w:name w:val="caption"/>
    <w:basedOn w:val="Normale"/>
    <w:qFormat/>
    <w:rsid w:val="00A304D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0"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rsid w:val="00A304D2"/>
    <w:pPr>
      <w:suppressLineNumbers/>
    </w:pPr>
    <w:rPr>
      <w:rFonts w:cs="Mangal"/>
    </w:rPr>
  </w:style>
  <w:style w:type="paragraph" w:customStyle="1" w:styleId="LO-normal">
    <w:name w:val="LO-normal"/>
    <w:rsid w:val="00A304D2"/>
    <w:pPr>
      <w:suppressAutoHyphens/>
      <w:spacing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styleId="Titolo">
    <w:name w:val="Title"/>
    <w:basedOn w:val="LO-normal"/>
    <w:next w:val="Normale"/>
    <w:qFormat/>
    <w:rsid w:val="00A304D2"/>
    <w:pPr>
      <w:keepNext/>
      <w:keepLines/>
      <w:contextualSpacing/>
      <w:jc w:val="center"/>
    </w:pPr>
    <w:rPr>
      <w:b/>
      <w:color w:val="003270"/>
      <w:sz w:val="48"/>
      <w:szCs w:val="48"/>
    </w:rPr>
  </w:style>
  <w:style w:type="paragraph" w:styleId="Sottotitolo">
    <w:name w:val="Subtitle"/>
    <w:basedOn w:val="LO-normal"/>
    <w:next w:val="Normale"/>
    <w:qFormat/>
    <w:rsid w:val="00A304D2"/>
    <w:pPr>
      <w:keepNext/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Intestazione">
    <w:name w:val="header"/>
    <w:basedOn w:val="Normale"/>
    <w:rsid w:val="00A304D2"/>
    <w:pPr>
      <w:suppressAutoHyphens/>
      <w:spacing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styleId="Pidipagina">
    <w:name w:val="footer"/>
    <w:basedOn w:val="Normale"/>
    <w:rsid w:val="00A304D2"/>
    <w:pPr>
      <w:suppressAutoHyphens/>
      <w:spacing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customStyle="1" w:styleId="Contenutotabella">
    <w:name w:val="Contenuto tabella"/>
    <w:basedOn w:val="Normale"/>
    <w:rsid w:val="00A304D2"/>
    <w:pPr>
      <w:suppressAutoHyphens/>
      <w:spacing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zh-CN" w:bidi="hi-IN"/>
    </w:rPr>
  </w:style>
  <w:style w:type="paragraph" w:customStyle="1" w:styleId="Titolotabella">
    <w:name w:val="Titolo tabella"/>
    <w:basedOn w:val="Contenutotabella"/>
    <w:rsid w:val="00A304D2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301"/>
    <w:pPr>
      <w:suppressAutoHyphens/>
    </w:pPr>
    <w:rPr>
      <w:rFonts w:ascii="Tahoma" w:eastAsia="Calibri" w:hAnsi="Tahoma" w:cs="Mangal"/>
      <w:color w:val="000000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301"/>
    <w:rPr>
      <w:rFonts w:ascii="Tahoma" w:eastAsia="Calibri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/" TargetMode="External"/><Relationship Id="rId1" Type="http://schemas.openxmlformats.org/officeDocument/2006/relationships/hyperlink" Target="mailto:serviziostampa.gr@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Regione Puglia</vt:lpstr>
    </vt:vector>
  </TitlesOfParts>
  <Company>Hewlett-Packard Company</Company>
  <LinksUpToDate>false</LinksUpToDate>
  <CharactersWithSpaces>1543</CharactersWithSpaces>
  <SharedDoc>false</SharedDoc>
  <HLinks>
    <vt:vector size="12" baseType="variant"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mailto:serviziostampa.gr@regione.puglia.it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Regione Puglia</dc:title>
  <dc:creator>n.lorusso</dc:creator>
  <cp:lastModifiedBy>utente</cp:lastModifiedBy>
  <cp:revision>2</cp:revision>
  <cp:lastPrinted>1899-12-31T23:00:00Z</cp:lastPrinted>
  <dcterms:created xsi:type="dcterms:W3CDTF">2021-03-08T15:45:00Z</dcterms:created>
  <dcterms:modified xsi:type="dcterms:W3CDTF">2021-03-08T15:45:00Z</dcterms:modified>
</cp:coreProperties>
</file>